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1B0" w:rsidRDefault="00A461B0" w:rsidP="00A461B0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A461B0" w:rsidRDefault="00A461B0" w:rsidP="00A461B0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461B0" w:rsidRDefault="00A461B0" w:rsidP="00A461B0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461B0" w:rsidRDefault="00A461B0" w:rsidP="00A461B0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461B0" w:rsidRDefault="00A461B0" w:rsidP="00A461B0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A461B0" w:rsidRDefault="00A461B0" w:rsidP="00A461B0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2</w:t>
      </w:r>
      <w:r>
        <w:rPr>
          <w:rFonts w:ascii="PT Astra Serif" w:hAnsi="PT Astra Serif"/>
          <w:b/>
          <w:bCs/>
          <w:lang w:val="ru-RU"/>
        </w:rPr>
        <w:t>9</w:t>
      </w:r>
    </w:p>
    <w:p w:rsidR="00A461B0" w:rsidRDefault="00A461B0" w:rsidP="00A461B0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A461B0" w:rsidRDefault="00A461B0" w:rsidP="00A461B0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259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A461B0" w:rsidRDefault="00A461B0" w:rsidP="00A461B0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461B0" w:rsidRDefault="00A461B0" w:rsidP="00A461B0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Дата экспертизы: 2</w:t>
      </w:r>
      <w:r>
        <w:rPr>
          <w:rFonts w:ascii="PT Astra Serif" w:hAnsi="PT Astra Serif"/>
          <w:lang w:val="ru-RU"/>
        </w:rPr>
        <w:t>2</w:t>
      </w:r>
      <w:r>
        <w:rPr>
          <w:rFonts w:ascii="PT Astra Serif" w:hAnsi="PT Astra Serif"/>
          <w:lang w:val="ru-RU"/>
        </w:rPr>
        <w:t>.</w:t>
      </w:r>
      <w:r>
        <w:rPr>
          <w:rFonts w:ascii="PT Astra Serif" w:hAnsi="PT Astra Serif"/>
          <w:lang w:val="ru-RU"/>
        </w:rPr>
        <w:t>03</w:t>
      </w:r>
      <w:r>
        <w:rPr>
          <w:rFonts w:ascii="PT Astra Serif" w:hAnsi="PT Astra Serif"/>
          <w:lang w:val="ru-RU"/>
        </w:rPr>
        <w:t>.202</w:t>
      </w:r>
      <w:r>
        <w:rPr>
          <w:rFonts w:ascii="PT Astra Serif" w:hAnsi="PT Astra Serif"/>
          <w:lang w:val="ru-RU"/>
        </w:rPr>
        <w:t>1</w:t>
      </w:r>
      <w:r>
        <w:rPr>
          <w:rFonts w:ascii="PT Astra Serif" w:hAnsi="PT Astra Serif"/>
          <w:lang w:val="ru-RU"/>
        </w:rPr>
        <w:t xml:space="preserve"> года                                                                                                                        </w:t>
      </w:r>
    </w:p>
    <w:p w:rsidR="00A461B0" w:rsidRDefault="00A461B0" w:rsidP="00A461B0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A461B0" w:rsidRDefault="00A461B0" w:rsidP="00A461B0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A461B0" w:rsidRDefault="00A461B0" w:rsidP="00A461B0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A461B0" w:rsidRDefault="00A461B0" w:rsidP="00A461B0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259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A461B0" w:rsidRDefault="00A461B0" w:rsidP="00A461B0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 xml:space="preserve">Проект подготовлен муниципальным казенным  учреждением «Управление жилищно-коммунальным хозяйством </w:t>
      </w:r>
      <w:proofErr w:type="spellStart"/>
      <w:r>
        <w:rPr>
          <w:rFonts w:ascii="PT Astra Serif" w:hAnsi="PT Astra Serif"/>
          <w:lang w:val="ru-RU"/>
        </w:rPr>
        <w:t>Мелекесского</w:t>
      </w:r>
      <w:proofErr w:type="spellEnd"/>
      <w:r>
        <w:rPr>
          <w:rFonts w:ascii="PT Astra Serif" w:hAnsi="PT Astra Serif"/>
          <w:lang w:val="ru-RU"/>
        </w:rPr>
        <w:t xml:space="preserve"> района».</w:t>
      </w:r>
    </w:p>
    <w:p w:rsidR="00A461B0" w:rsidRDefault="00A461B0" w:rsidP="00A461B0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461B0" w:rsidRDefault="00A461B0" w:rsidP="00A461B0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A461B0" w:rsidRDefault="00A461B0" w:rsidP="00A461B0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2.Описание проекта</w:t>
      </w:r>
    </w:p>
    <w:p w:rsidR="00A461B0" w:rsidRDefault="00A461B0" w:rsidP="00A461B0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Проект разработан на основании статей 86, 179 Бюджетного кодекса Российской Федерации, пунктом 5 части 1 статьи 15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постановления администрации МО «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области» (с изменениями от 21.01.2020  № 44).</w:t>
      </w:r>
    </w:p>
    <w:p w:rsidR="00A461B0" w:rsidRDefault="00A461B0" w:rsidP="00A461B0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eastAsia="Times New Roman" w:hAnsi="PT Astra Serif" w:cs="Times New Roman"/>
          <w:bCs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sz w:val="24"/>
          <w:szCs w:val="24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район» Ульяновской области», в части у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величения 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>финансирования мероприятий программы в 202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>1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году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(за счет акцизов) </w:t>
      </w:r>
      <w:bookmarkStart w:id="0" w:name="_GoBack"/>
      <w:bookmarkEnd w:id="0"/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и предлагается изложить в новой редакции  приложение 2 к муниципальной программе.</w:t>
      </w:r>
    </w:p>
    <w:p w:rsidR="00A461B0" w:rsidRDefault="00A461B0" w:rsidP="00A461B0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A461B0" w:rsidRDefault="00A461B0" w:rsidP="00A461B0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lastRenderedPageBreak/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A461B0" w:rsidRDefault="00A461B0" w:rsidP="00A461B0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461B0" w:rsidRDefault="00A461B0" w:rsidP="00A461B0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461B0" w:rsidRDefault="00A461B0" w:rsidP="00A461B0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461B0" w:rsidRDefault="00A461B0" w:rsidP="00A461B0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461B0" w:rsidRDefault="00A461B0" w:rsidP="00A461B0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A461B0" w:rsidRDefault="00A461B0" w:rsidP="00A461B0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461B0" w:rsidRDefault="00A461B0" w:rsidP="00A461B0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259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eastAsia="Times New Roman" w:hAnsi="PT Astra Serif" w:cs="Times New Roman"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A461B0" w:rsidRDefault="00A461B0" w:rsidP="00A461B0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461B0" w:rsidRDefault="00A461B0" w:rsidP="00A461B0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461B0" w:rsidRDefault="00A461B0" w:rsidP="00A461B0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A461B0" w:rsidRDefault="00A461B0" w:rsidP="00A461B0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A461B0" w:rsidRDefault="00A461B0" w:rsidP="00A461B0"/>
    <w:p w:rsidR="005C6815" w:rsidRDefault="005C6815"/>
    <w:sectPr w:rsidR="005C6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78D"/>
    <w:rsid w:val="005B778D"/>
    <w:rsid w:val="005C6815"/>
    <w:rsid w:val="00A461B0"/>
    <w:rsid w:val="00E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461B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461B0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461B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461B0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2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2021-03-22T10:04:00Z</cp:lastPrinted>
  <dcterms:created xsi:type="dcterms:W3CDTF">2021-03-22T09:48:00Z</dcterms:created>
  <dcterms:modified xsi:type="dcterms:W3CDTF">2021-03-22T10:06:00Z</dcterms:modified>
</cp:coreProperties>
</file>